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66D65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70A7F">
        <w:rPr>
          <w:rFonts w:cs="Arial"/>
          <w:b/>
          <w:i/>
          <w:sz w:val="18"/>
          <w:szCs w:val="18"/>
          <w:lang w:val="en-ZA"/>
        </w:rPr>
        <w:t>LIMITED</w:t>
      </w:r>
      <w:r w:rsidR="00C70A7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FRC176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70A7F" w:rsidRPr="007A14BD" w:rsidRDefault="007F4679" w:rsidP="00C70A7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70A7F" w:rsidRPr="00536D4D">
        <w:rPr>
          <w:rFonts w:cs="Arial"/>
          <w:sz w:val="18"/>
          <w:szCs w:val="18"/>
          <w:lang w:val="en-ZA"/>
        </w:rPr>
        <w:t>Note Programme dated 29 November 2011</w:t>
      </w:r>
      <w:r w:rsidR="00C70A7F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C70A7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70A7F">
        <w:rPr>
          <w:rFonts w:cs="Arial"/>
          <w:b/>
          <w:sz w:val="18"/>
          <w:szCs w:val="18"/>
          <w:lang w:val="en-ZA"/>
        </w:rPr>
        <w:tab/>
      </w:r>
      <w:r w:rsidR="00C70A7F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70A7F" w:rsidRPr="00C70A7F">
        <w:rPr>
          <w:rFonts w:cs="Arial"/>
          <w:sz w:val="18"/>
          <w:szCs w:val="18"/>
          <w:lang w:val="en-ZA"/>
        </w:rPr>
        <w:t>R</w:t>
      </w:r>
      <w:r w:rsidR="00C63B6B">
        <w:rPr>
          <w:rFonts w:cs="Arial"/>
          <w:sz w:val="18"/>
          <w:szCs w:val="18"/>
          <w:lang w:val="en-ZA"/>
        </w:rPr>
        <w:t xml:space="preserve">   4,659,064,928.00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FRC176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70A7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66D65">
        <w:rPr>
          <w:rFonts w:cs="Arial"/>
          <w:sz w:val="18"/>
          <w:szCs w:val="18"/>
          <w:lang w:val="en-ZA"/>
        </w:rPr>
        <w:t>7.15</w:t>
      </w:r>
      <w:r>
        <w:rPr>
          <w:rFonts w:cs="Arial"/>
          <w:sz w:val="18"/>
          <w:szCs w:val="18"/>
          <w:lang w:val="en-ZA"/>
        </w:rPr>
        <w:t>% (</w:t>
      </w:r>
      <w:r w:rsidR="00C70A7F">
        <w:rPr>
          <w:rFonts w:cs="Arial"/>
          <w:sz w:val="18"/>
          <w:szCs w:val="18"/>
          <w:lang w:val="en-ZA"/>
        </w:rPr>
        <w:t xml:space="preserve">3 Month JIBAR as at 16 July 2013 of </w:t>
      </w:r>
      <w:r w:rsidR="00166D65">
        <w:rPr>
          <w:rFonts w:cs="Arial"/>
          <w:sz w:val="18"/>
          <w:szCs w:val="18"/>
          <w:lang w:val="en-ZA"/>
        </w:rPr>
        <w:t>5.150</w:t>
      </w:r>
      <w:r w:rsidR="00C70A7F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200 bps</w:t>
      </w:r>
      <w:r w:rsidR="00C70A7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70A7F">
        <w:rPr>
          <w:rFonts w:cs="Arial"/>
          <w:b/>
          <w:sz w:val="18"/>
          <w:szCs w:val="18"/>
          <w:lang w:val="en-ZA"/>
        </w:rPr>
        <w:t>Indicator</w:t>
      </w:r>
      <w:r w:rsidR="00C70A7F">
        <w:rPr>
          <w:rFonts w:cs="Arial"/>
          <w:b/>
          <w:sz w:val="18"/>
          <w:szCs w:val="18"/>
          <w:lang w:val="en-ZA"/>
        </w:rPr>
        <w:tab/>
      </w:r>
      <w:r w:rsidR="00C70A7F" w:rsidRPr="00C70A7F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March, 15 June, 15 September, 15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70A7F" w:rsidRPr="00C70A7F">
        <w:rPr>
          <w:rFonts w:cs="Arial"/>
          <w:sz w:val="18"/>
          <w:szCs w:val="18"/>
          <w:lang w:val="en-ZA"/>
        </w:rPr>
        <w:t>by 17:00 on</w:t>
      </w:r>
      <w:r w:rsidR="00C70A7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ZAG000107178</w:t>
      </w:r>
    </w:p>
    <w:p w:rsidR="00C70A7F" w:rsidRPr="0029176C" w:rsidRDefault="00C70A7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C70A7F">
        <w:rPr>
          <w:rFonts w:cs="Arial"/>
          <w:sz w:val="18"/>
          <w:szCs w:val="18"/>
          <w:lang w:val="en-ZA"/>
        </w:rPr>
        <w:t>Unsecured Notices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70A7F" w:rsidRPr="007A14BD" w:rsidRDefault="00C70A7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70A7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504F1F">
        <w:rPr>
          <w:rFonts w:cs="Arial"/>
          <w:sz w:val="18"/>
          <w:szCs w:val="18"/>
          <w:lang w:val="en-ZA"/>
        </w:rPr>
        <w:t>Thato</w:t>
      </w:r>
      <w:proofErr w:type="spellEnd"/>
      <w:r w:rsidRPr="00504F1F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504F1F">
        <w:rPr>
          <w:rFonts w:cs="Arial"/>
          <w:sz w:val="18"/>
          <w:szCs w:val="18"/>
          <w:lang w:val="en-ZA"/>
        </w:rPr>
        <w:t>Burhali</w:t>
      </w:r>
      <w:proofErr w:type="spellEnd"/>
      <w:r w:rsidRPr="00504F1F">
        <w:rPr>
          <w:rFonts w:cs="Arial"/>
          <w:sz w:val="18"/>
          <w:szCs w:val="18"/>
          <w:lang w:val="en-ZA"/>
        </w:rPr>
        <w:tab/>
      </w:r>
      <w:r w:rsidRPr="00504F1F">
        <w:rPr>
          <w:rFonts w:cs="Arial"/>
          <w:sz w:val="18"/>
          <w:szCs w:val="18"/>
          <w:lang w:val="en-ZA"/>
        </w:rPr>
        <w:tab/>
      </w:r>
      <w:r w:rsidRPr="00504F1F">
        <w:rPr>
          <w:rFonts w:cs="Arial"/>
          <w:sz w:val="18"/>
          <w:szCs w:val="18"/>
          <w:lang w:val="en-ZA"/>
        </w:rPr>
        <w:tab/>
        <w:t>Rand Merchant Bank (Division)</w:t>
      </w:r>
      <w:r w:rsidRPr="00504F1F">
        <w:rPr>
          <w:rFonts w:cs="Arial"/>
          <w:sz w:val="18"/>
          <w:szCs w:val="18"/>
          <w:lang w:val="en-ZA"/>
        </w:rPr>
        <w:tab/>
      </w:r>
      <w:r w:rsidRPr="00504F1F">
        <w:rPr>
          <w:rFonts w:cs="Arial"/>
          <w:sz w:val="18"/>
          <w:szCs w:val="18"/>
          <w:lang w:val="en-ZA"/>
        </w:rPr>
        <w:tab/>
      </w:r>
      <w:r w:rsidRPr="00504F1F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63B6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63B6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3B6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3B6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6D65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6043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3B6B"/>
    <w:rsid w:val="00C66211"/>
    <w:rsid w:val="00C70326"/>
    <w:rsid w:val="00C70A7F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0F6AAD7-E589-40C1-A713-485E74909C04}"/>
</file>

<file path=customXml/itemProps2.xml><?xml version="1.0" encoding="utf-8"?>
<ds:datastoreItem xmlns:ds="http://schemas.openxmlformats.org/officeDocument/2006/customXml" ds:itemID="{8EF3B761-288E-434F-A226-D5D62B54DCC5}"/>
</file>

<file path=customXml/itemProps3.xml><?xml version="1.0" encoding="utf-8"?>
<ds:datastoreItem xmlns:ds="http://schemas.openxmlformats.org/officeDocument/2006/customXml" ds:itemID="{E48104B8-6904-41A5-91CB-46561063D3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218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Listing-FRC176-16Jul2013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2013-07-16T08:22:00Z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